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865" w:rsidRPr="00265A5C" w:rsidRDefault="00330865" w:rsidP="00330865">
      <w:pPr>
        <w:widowControl/>
        <w:spacing w:before="150" w:after="150"/>
        <w:ind w:left="150" w:right="150"/>
        <w:jc w:val="left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 w:rsidRPr="00265A5C">
        <w:rPr>
          <w:rFonts w:ascii="宋体" w:eastAsia="宋体" w:hAnsi="宋体" w:cs="Times New Roman" w:hint="eastAsia"/>
          <w:b/>
          <w:bCs/>
          <w:color w:val="333333"/>
          <w:kern w:val="0"/>
          <w:sz w:val="20"/>
          <w:szCs w:val="20"/>
        </w:rPr>
        <w:t>附件</w:t>
      </w:r>
      <w:r w:rsidRPr="00265A5C">
        <w:rPr>
          <w:rFonts w:ascii="Times New Roman" w:eastAsia="宋体" w:hAnsi="Times New Roman" w:cs="Times New Roman"/>
          <w:b/>
          <w:bCs/>
          <w:color w:val="333333"/>
          <w:kern w:val="0"/>
          <w:sz w:val="20"/>
          <w:szCs w:val="20"/>
        </w:rPr>
        <w:t>1-2</w:t>
      </w:r>
      <w:r w:rsidRPr="00265A5C">
        <w:rPr>
          <w:rFonts w:ascii="宋体" w:eastAsia="宋体" w:hAnsi="宋体" w:cs="Times New Roman" w:hint="eastAsia"/>
          <w:b/>
          <w:bCs/>
          <w:color w:val="333333"/>
          <w:kern w:val="0"/>
          <w:sz w:val="20"/>
          <w:szCs w:val="20"/>
        </w:rPr>
        <w:t>：</w:t>
      </w:r>
      <w:r w:rsidRPr="00265A5C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 </w:t>
      </w:r>
    </w:p>
    <w:p w:rsidR="00330865" w:rsidRPr="00265A5C" w:rsidRDefault="00330865" w:rsidP="00330865">
      <w:pPr>
        <w:widowControl/>
        <w:spacing w:before="150" w:after="150"/>
        <w:ind w:left="150" w:right="150"/>
        <w:jc w:val="center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32"/>
          <w:szCs w:val="32"/>
        </w:rPr>
        <w:t>四川轻化工大学</w:t>
      </w:r>
      <w:r w:rsidRPr="005D4AA5">
        <w:rPr>
          <w:rFonts w:ascii="方正小标宋简体" w:eastAsia="方正小标宋简体" w:hAnsi="Times New Roman" w:cs="Times New Roman"/>
          <w:b/>
          <w:bCs/>
          <w:color w:val="333333"/>
          <w:kern w:val="0"/>
          <w:sz w:val="32"/>
          <w:szCs w:val="32"/>
        </w:rPr>
        <w:t>2019年</w:t>
      </w:r>
      <w:r w:rsidRPr="00265A5C"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32"/>
          <w:szCs w:val="32"/>
        </w:rPr>
        <w:t>公开招聘</w:t>
      </w:r>
      <w:r w:rsidR="00C265B8" w:rsidRPr="00C265B8"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32"/>
          <w:szCs w:val="32"/>
        </w:rPr>
        <w:t>非事业单位编制辅导员</w:t>
      </w:r>
      <w:r w:rsidRPr="00265A5C"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32"/>
          <w:szCs w:val="32"/>
        </w:rPr>
        <w:t>笔试复习参考教材</w:t>
      </w:r>
      <w:bookmarkStart w:id="0" w:name="_GoBack"/>
      <w:bookmarkEnd w:id="0"/>
    </w:p>
    <w:tbl>
      <w:tblPr>
        <w:tblW w:w="13128" w:type="dxa"/>
        <w:jc w:val="center"/>
        <w:tblInd w:w="-10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992"/>
        <w:gridCol w:w="1701"/>
        <w:gridCol w:w="937"/>
        <w:gridCol w:w="3032"/>
        <w:gridCol w:w="1822"/>
        <w:gridCol w:w="1439"/>
        <w:gridCol w:w="1777"/>
      </w:tblGrid>
      <w:tr w:rsidR="00330865" w:rsidRPr="00265A5C" w:rsidTr="007D0A48">
        <w:trPr>
          <w:cantSplit/>
          <w:jc w:val="center"/>
        </w:trPr>
        <w:tc>
          <w:tcPr>
            <w:tcW w:w="1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30865" w:rsidRPr="00265A5C" w:rsidRDefault="00330865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部　门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30865" w:rsidRPr="00265A5C" w:rsidRDefault="00330865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专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业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30865" w:rsidRPr="00265A5C" w:rsidRDefault="00330865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岗位名称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30865" w:rsidRPr="00265A5C" w:rsidRDefault="00330865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岗位编码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0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30865" w:rsidRPr="00265A5C" w:rsidRDefault="00330865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参考教材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7D0A48" w:rsidRPr="00265A5C" w:rsidTr="007D0A48">
        <w:trPr>
          <w:cantSplit/>
          <w:jc w:val="center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865" w:rsidRPr="00265A5C" w:rsidRDefault="00330865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865" w:rsidRPr="00265A5C" w:rsidRDefault="00330865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865" w:rsidRPr="00265A5C" w:rsidRDefault="00330865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865" w:rsidRPr="00265A5C" w:rsidRDefault="00330865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30865" w:rsidRPr="00265A5C" w:rsidRDefault="00330865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教材名称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30865" w:rsidRPr="00265A5C" w:rsidRDefault="00330865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出版社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30865" w:rsidRPr="00265A5C" w:rsidRDefault="00330865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出版时间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30865" w:rsidRPr="00265A5C" w:rsidRDefault="00330865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主　编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7D0A48" w:rsidRPr="007D0A48" w:rsidTr="007D0A48">
        <w:trPr>
          <w:cantSplit/>
          <w:jc w:val="center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30865" w:rsidRPr="007D0A48" w:rsidRDefault="00330865" w:rsidP="007F432F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学生工作部(处)</w:t>
            </w:r>
            <w:r w:rsidRPr="007D0A48"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30865" w:rsidRPr="007D0A48" w:rsidRDefault="00330865" w:rsidP="0070548F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专业不限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30865" w:rsidRPr="007D0A48" w:rsidRDefault="00330865" w:rsidP="00A437E3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专职辅导员（思想政治教师）</w:t>
            </w:r>
            <w:r w:rsidR="00A437E3"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A、B、D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30865" w:rsidRPr="007D0A48" w:rsidRDefault="00330865" w:rsidP="0070548F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GW1、GW2、GW4</w:t>
            </w: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30865" w:rsidRPr="007D0A48" w:rsidRDefault="0070548F" w:rsidP="007D0A48">
            <w:pPr>
              <w:spacing w:line="400" w:lineRule="exact"/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</w:pPr>
            <w:r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1.毛泽东思想和中国特色社会主义理论体系概论2018</w:t>
            </w:r>
            <w:r w:rsidR="007D0A48"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版</w:t>
            </w:r>
          </w:p>
          <w:p w:rsidR="007D0A48" w:rsidRPr="007D0A48" w:rsidRDefault="007D0A48" w:rsidP="007D0A48">
            <w:pPr>
              <w:spacing w:line="400" w:lineRule="exact"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2.</w:t>
            </w:r>
            <w:r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高等学校辅导员培训教材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30865" w:rsidRPr="007D0A48" w:rsidRDefault="00330865" w:rsidP="007F432F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高等教育出版社</w:t>
            </w:r>
            <w:r w:rsidRPr="007D0A48"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0A48" w:rsidRPr="007D0A48" w:rsidRDefault="007D0A48" w:rsidP="0070548F">
            <w:pPr>
              <w:widowControl/>
              <w:jc w:val="center"/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</w:pPr>
            <w:r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1.</w:t>
            </w:r>
            <w:r w:rsidR="00330865"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2</w:t>
            </w:r>
            <w:r w:rsidR="0070548F"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018</w:t>
            </w:r>
            <w:r w:rsidR="00330865"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年</w:t>
            </w:r>
          </w:p>
          <w:p w:rsidR="00330865" w:rsidRPr="007D0A48" w:rsidRDefault="007D0A48" w:rsidP="0070548F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2.2006年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30865" w:rsidRPr="007D0A48" w:rsidRDefault="007D0A48" w:rsidP="007D0A48">
            <w:pPr>
              <w:widowControl/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</w:pPr>
            <w:r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1.</w:t>
            </w:r>
            <w:r w:rsidR="0070548F"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本书编写组</w:t>
            </w:r>
          </w:p>
          <w:p w:rsidR="007D0A48" w:rsidRPr="007D0A48" w:rsidRDefault="007D0A48" w:rsidP="007D0A48">
            <w:pPr>
              <w:widowControl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2.</w:t>
            </w:r>
            <w:r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杨振斌、冯刚</w:t>
            </w:r>
          </w:p>
        </w:tc>
      </w:tr>
      <w:tr w:rsidR="007D0A48" w:rsidRPr="007D0A48" w:rsidTr="007D0A48">
        <w:trPr>
          <w:cantSplit/>
          <w:jc w:val="center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D0A48" w:rsidRPr="007D0A48" w:rsidRDefault="007D0A48" w:rsidP="00F460EE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学生工作部(处)</w:t>
            </w:r>
            <w:r w:rsidRPr="007D0A48"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D0A48" w:rsidRPr="007D0A48" w:rsidRDefault="007D0A48" w:rsidP="0070548F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英语类专业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D0A48" w:rsidRPr="007D0A48" w:rsidRDefault="007D0A48" w:rsidP="00330865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专职辅导员（思想政治教师）C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D0A48" w:rsidRPr="007D0A48" w:rsidRDefault="007D0A48" w:rsidP="0070548F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GW3</w:t>
            </w: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D0A48" w:rsidRPr="007D0A48" w:rsidRDefault="007D0A48" w:rsidP="0089351A">
            <w:pPr>
              <w:spacing w:line="400" w:lineRule="exact"/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</w:pPr>
            <w:r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1.毛泽东思想和中国特色社会主义理论体系概论2018版</w:t>
            </w:r>
          </w:p>
          <w:p w:rsidR="007D0A48" w:rsidRPr="007D0A48" w:rsidRDefault="007D0A48" w:rsidP="0089351A">
            <w:pPr>
              <w:spacing w:line="400" w:lineRule="exact"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2.</w:t>
            </w:r>
            <w:r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高等学校辅导员培训教材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D0A48" w:rsidRPr="007D0A48" w:rsidRDefault="007D0A48" w:rsidP="0089351A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高等教育出版社</w:t>
            </w:r>
            <w:r w:rsidRPr="007D0A48"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D0A48" w:rsidRPr="007D0A48" w:rsidRDefault="007D0A48" w:rsidP="0089351A">
            <w:pPr>
              <w:widowControl/>
              <w:jc w:val="center"/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</w:pPr>
            <w:r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1.2018年</w:t>
            </w:r>
          </w:p>
          <w:p w:rsidR="007D0A48" w:rsidRPr="007D0A48" w:rsidRDefault="007D0A48" w:rsidP="0089351A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2.2006年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D0A48" w:rsidRPr="007D0A48" w:rsidRDefault="007D0A48" w:rsidP="0089351A">
            <w:pPr>
              <w:widowControl/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</w:pPr>
            <w:r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1.本书编写组</w:t>
            </w:r>
          </w:p>
          <w:p w:rsidR="007D0A48" w:rsidRPr="007D0A48" w:rsidRDefault="007D0A48" w:rsidP="0089351A">
            <w:pPr>
              <w:widowControl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2.杨振斌、冯刚</w:t>
            </w:r>
          </w:p>
        </w:tc>
      </w:tr>
    </w:tbl>
    <w:p w:rsidR="007257C1" w:rsidRDefault="00560F94"/>
    <w:sectPr w:rsidR="007257C1" w:rsidSect="00330865">
      <w:headerReference w:type="even" r:id="rId7"/>
      <w:head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F94" w:rsidRDefault="00560F94">
      <w:r>
        <w:separator/>
      </w:r>
    </w:p>
  </w:endnote>
  <w:endnote w:type="continuationSeparator" w:id="0">
    <w:p w:rsidR="00560F94" w:rsidRDefault="0056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F94" w:rsidRDefault="00560F94">
      <w:r>
        <w:separator/>
      </w:r>
    </w:p>
  </w:footnote>
  <w:footnote w:type="continuationSeparator" w:id="0">
    <w:p w:rsidR="00560F94" w:rsidRDefault="00560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2E2" w:rsidRDefault="00560F94" w:rsidP="000012E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2E2" w:rsidRDefault="00560F94" w:rsidP="000012E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865"/>
    <w:rsid w:val="000B34B8"/>
    <w:rsid w:val="001F3942"/>
    <w:rsid w:val="00330865"/>
    <w:rsid w:val="00560F94"/>
    <w:rsid w:val="0070548F"/>
    <w:rsid w:val="0073177C"/>
    <w:rsid w:val="007D0A48"/>
    <w:rsid w:val="0094413D"/>
    <w:rsid w:val="009B50DB"/>
    <w:rsid w:val="009C7A24"/>
    <w:rsid w:val="00A437E3"/>
    <w:rsid w:val="00A919EF"/>
    <w:rsid w:val="00C21A2F"/>
    <w:rsid w:val="00C228B4"/>
    <w:rsid w:val="00C265B8"/>
    <w:rsid w:val="00EB36C8"/>
    <w:rsid w:val="00EE1B99"/>
    <w:rsid w:val="00FB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6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0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08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0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0865"/>
    <w:rPr>
      <w:sz w:val="18"/>
      <w:szCs w:val="18"/>
    </w:rPr>
  </w:style>
  <w:style w:type="paragraph" w:styleId="a5">
    <w:name w:val="List Paragraph"/>
    <w:basedOn w:val="a"/>
    <w:uiPriority w:val="34"/>
    <w:qFormat/>
    <w:rsid w:val="007D0A4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6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0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08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0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0865"/>
    <w:rPr>
      <w:sz w:val="18"/>
      <w:szCs w:val="18"/>
    </w:rPr>
  </w:style>
  <w:style w:type="paragraph" w:styleId="a5">
    <w:name w:val="List Paragraph"/>
    <w:basedOn w:val="a"/>
    <w:uiPriority w:val="34"/>
    <w:qFormat/>
    <w:rsid w:val="007D0A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17</cp:revision>
  <dcterms:created xsi:type="dcterms:W3CDTF">2019-06-18T08:58:00Z</dcterms:created>
  <dcterms:modified xsi:type="dcterms:W3CDTF">2019-06-24T08:21:00Z</dcterms:modified>
</cp:coreProperties>
</file>