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0" w:after="150"/>
        <w:ind w:right="150"/>
        <w:jc w:val="left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附件</w:t>
      </w:r>
      <w:r>
        <w:rPr>
          <w:rFonts w:ascii="Times New Roman" w:hAnsi="Times New Roman"/>
          <w:b/>
          <w:bCs/>
          <w:color w:val="333333"/>
          <w:kern w:val="0"/>
          <w:sz w:val="20"/>
          <w:szCs w:val="20"/>
        </w:rPr>
        <w:t>2</w:t>
      </w: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：</w:t>
      </w:r>
    </w:p>
    <w:p>
      <w:pPr>
        <w:widowControl/>
        <w:spacing w:before="120"/>
        <w:ind w:left="147" w:right="147"/>
        <w:jc w:val="center"/>
        <w:rPr>
          <w:rFonts w:ascii="方正小标宋简体" w:hAnsi="Times New Roman" w:eastAsia="方正小标宋简体"/>
          <w:b/>
          <w:bCs/>
          <w:color w:val="333333"/>
          <w:kern w:val="0"/>
          <w:sz w:val="28"/>
          <w:szCs w:val="28"/>
        </w:rPr>
      </w:pPr>
      <w:r>
        <w:rPr>
          <w:rFonts w:hint="eastAsia" w:ascii="方正小标宋简体" w:hAnsi="Times New Roman" w:eastAsia="方正小标宋简体"/>
          <w:b/>
          <w:bCs/>
          <w:color w:val="333333"/>
          <w:kern w:val="0"/>
          <w:sz w:val="28"/>
          <w:szCs w:val="28"/>
        </w:rPr>
        <w:t>四川轻化工大学</w:t>
      </w:r>
      <w:r>
        <w:rPr>
          <w:rFonts w:ascii="方正小标宋简体" w:hAnsi="Times New Roman" w:eastAsia="方正小标宋简体"/>
          <w:b/>
          <w:bCs/>
          <w:color w:val="333333"/>
          <w:kern w:val="0"/>
          <w:sz w:val="28"/>
          <w:szCs w:val="28"/>
        </w:rPr>
        <w:t>2021</w:t>
      </w:r>
      <w:r>
        <w:rPr>
          <w:rFonts w:hint="eastAsia" w:ascii="方正小标宋简体" w:hAnsi="Times New Roman" w:eastAsia="方正小标宋简体"/>
          <w:b/>
          <w:bCs/>
          <w:color w:val="333333"/>
          <w:kern w:val="0"/>
          <w:sz w:val="28"/>
          <w:szCs w:val="28"/>
        </w:rPr>
        <w:t>年招聘非事业单位编制工作人员</w:t>
      </w:r>
    </w:p>
    <w:p>
      <w:pPr>
        <w:widowControl/>
        <w:spacing w:after="120"/>
        <w:ind w:left="147" w:right="147"/>
        <w:jc w:val="center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hint="eastAsia" w:ascii="方正小标宋简体" w:hAnsi="Times New Roman" w:eastAsia="方正小标宋简体"/>
          <w:b/>
          <w:bCs/>
          <w:color w:val="333333"/>
          <w:kern w:val="0"/>
          <w:sz w:val="28"/>
          <w:szCs w:val="28"/>
        </w:rPr>
        <w:t>报考信息表</w:t>
      </w:r>
    </w:p>
    <w:p>
      <w:pPr>
        <w:widowControl/>
        <w:spacing w:line="360" w:lineRule="exact"/>
        <w:ind w:left="147" w:right="147"/>
        <w:jc w:val="center"/>
        <w:rPr>
          <w:rFonts w:ascii="Times New Roman" w:hAnsi="Times New Roman"/>
          <w:color w:val="333333"/>
          <w:kern w:val="0"/>
          <w:sz w:val="24"/>
          <w:szCs w:val="24"/>
        </w:rPr>
      </w:pPr>
      <w:r>
        <w:rPr>
          <w:rFonts w:ascii="仿宋_GB2312" w:hAnsi="Times New Roman" w:eastAsia="仿宋_GB2312"/>
          <w:b/>
          <w:bCs/>
          <w:color w:val="333333"/>
          <w:kern w:val="0"/>
          <w:sz w:val="28"/>
          <w:szCs w:val="28"/>
        </w:rPr>
        <w:t xml:space="preserve">                                                </w:t>
      </w:r>
      <w:r>
        <w:rPr>
          <w:rFonts w:hint="eastAsia" w:ascii="宋体" w:hAnsi="宋体"/>
          <w:b/>
          <w:bCs/>
          <w:color w:val="333333"/>
          <w:kern w:val="0"/>
          <w:sz w:val="24"/>
          <w:szCs w:val="24"/>
        </w:rPr>
        <w:t>填表时间：</w:t>
      </w:r>
      <w:r>
        <w:rPr>
          <w:rFonts w:ascii="Times New Roman" w:hAnsi="Times New Roman" w:eastAsia="仿宋_GB2312"/>
          <w:b/>
          <w:bCs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/>
          <w:b/>
          <w:bCs/>
          <w:color w:val="333333"/>
          <w:kern w:val="0"/>
          <w:sz w:val="24"/>
          <w:szCs w:val="24"/>
        </w:rPr>
        <w:t>年</w:t>
      </w:r>
      <w:r>
        <w:rPr>
          <w:rFonts w:ascii="仿宋_GB2312" w:hAnsi="Times New Roman" w:eastAsia="仿宋_GB2312"/>
          <w:b/>
          <w:bCs/>
          <w:color w:val="333333"/>
          <w:kern w:val="0"/>
          <w:sz w:val="24"/>
          <w:szCs w:val="24"/>
        </w:rPr>
        <w:t>  </w:t>
      </w:r>
      <w:r>
        <w:rPr>
          <w:rFonts w:hint="eastAsia" w:ascii="宋体" w:hAnsi="宋体"/>
          <w:b/>
          <w:bCs/>
          <w:color w:val="333333"/>
          <w:kern w:val="0"/>
          <w:sz w:val="24"/>
          <w:szCs w:val="24"/>
        </w:rPr>
        <w:t>月</w:t>
      </w:r>
      <w:r>
        <w:rPr>
          <w:rFonts w:ascii="仿宋_GB2312" w:hAnsi="Times New Roman" w:eastAsia="仿宋_GB2312"/>
          <w:b/>
          <w:bCs/>
          <w:color w:val="333333"/>
          <w:kern w:val="0"/>
          <w:sz w:val="24"/>
          <w:szCs w:val="24"/>
        </w:rPr>
        <w:t>   </w:t>
      </w:r>
      <w:r>
        <w:rPr>
          <w:rFonts w:hint="eastAsia" w:ascii="宋体" w:hAnsi="宋体"/>
          <w:b/>
          <w:bCs/>
          <w:color w:val="333333"/>
          <w:kern w:val="0"/>
          <w:sz w:val="24"/>
          <w:szCs w:val="24"/>
        </w:rPr>
        <w:t>日</w:t>
      </w:r>
    </w:p>
    <w:tbl>
      <w:tblPr>
        <w:tblStyle w:val="4"/>
        <w:tblW w:w="10019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91"/>
        <w:gridCol w:w="689"/>
        <w:gridCol w:w="675"/>
        <w:gridCol w:w="746"/>
        <w:gridCol w:w="919"/>
        <w:gridCol w:w="675"/>
        <w:gridCol w:w="355"/>
        <w:gridCol w:w="779"/>
        <w:gridCol w:w="482"/>
        <w:gridCol w:w="368"/>
        <w:gridCol w:w="798"/>
        <w:gridCol w:w="356"/>
        <w:gridCol w:w="15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姓</w:t>
            </w: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  </w:t>
            </w: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名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性别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民族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8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近期免冠照片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370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籍贯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333333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20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应聘岗位编码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应聘部门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计算机等级</w:t>
            </w:r>
          </w:p>
        </w:tc>
        <w:tc>
          <w:tcPr>
            <w:tcW w:w="313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外语语种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及等级</w:t>
            </w:r>
          </w:p>
        </w:tc>
        <w:tc>
          <w:tcPr>
            <w:tcW w:w="21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59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普通话等级</w:t>
            </w:r>
          </w:p>
        </w:tc>
        <w:tc>
          <w:tcPr>
            <w:tcW w:w="4724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毕业院校、所学专业、毕业时间、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18"/>
                <w:szCs w:val="18"/>
              </w:rPr>
              <w:t>获何种学位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（已毕业）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月毕业于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），获硕士学历、学位。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（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2021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届）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年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月将于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 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大学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专业（方向：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18"/>
                <w:szCs w:val="18"/>
              </w:rPr>
              <w:t>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18"/>
                <w:szCs w:val="18"/>
              </w:rPr>
              <w:t>）硕士研究生毕业。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30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31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职称</w:t>
            </w:r>
          </w:p>
        </w:tc>
        <w:tc>
          <w:tcPr>
            <w:tcW w:w="136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职务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现居住地址</w:t>
            </w:r>
          </w:p>
        </w:tc>
        <w:tc>
          <w:tcPr>
            <w:tcW w:w="302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22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ind w:left="-88"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联系电话及</w:t>
            </w: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E-mail</w:t>
            </w:r>
          </w:p>
        </w:tc>
        <w:tc>
          <w:tcPr>
            <w:tcW w:w="310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婚否</w:t>
            </w:r>
          </w:p>
        </w:tc>
        <w:tc>
          <w:tcPr>
            <w:tcW w:w="6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  <w:tc>
          <w:tcPr>
            <w:tcW w:w="337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配偶学历学位、专业及现工作单位</w:t>
            </w:r>
          </w:p>
        </w:tc>
        <w:tc>
          <w:tcPr>
            <w:tcW w:w="4369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8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学习工作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简历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ind w:left="-88"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（从本科填起，何年何月何校学习任何职务）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color w:val="333333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76" w:hRule="atLeast"/>
          <w:jc w:val="center"/>
        </w:trPr>
        <w:tc>
          <w:tcPr>
            <w:tcW w:w="15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考生诚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信承诺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1.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表内基本信息及本人提供的相关材料真实可信，如有虚假本人负完全责任；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2.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所填写研究生专业与本人毕业证、学位证载明的专业（含研究方向）一致；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3.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公招考试中遵纪守法、诚信应考、不作弊、不违纪。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承诺人签名：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5" w:hRule="atLeast"/>
          <w:jc w:val="center"/>
        </w:trPr>
        <w:tc>
          <w:tcPr>
            <w:tcW w:w="1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color w:val="333333"/>
                <w:kern w:val="0"/>
                <w:sz w:val="20"/>
                <w:szCs w:val="20"/>
              </w:rPr>
              <w:t>资格审查意见</w:t>
            </w: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经审查，该考生年龄、民族、学科专业和研究生学历学位等条件均符合报考资格。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审查责任人（签名）：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" w:hRule="atLeast"/>
          <w:jc w:val="center"/>
        </w:trPr>
        <w:tc>
          <w:tcPr>
            <w:tcW w:w="1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8428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同意报考。</w:t>
            </w:r>
          </w:p>
          <w:p>
            <w:pPr>
              <w:widowControl/>
              <w:jc w:val="left"/>
              <w:rPr>
                <w:rFonts w:ascii="Times New Roman" w:hAnsi="Times New Roman"/>
                <w:color w:val="333333"/>
                <w:kern w:val="0"/>
                <w:sz w:val="20"/>
                <w:szCs w:val="20"/>
              </w:rPr>
            </w:pP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        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人事处负责人（签名）：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               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年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月</w:t>
            </w:r>
            <w:r>
              <w:rPr>
                <w:rFonts w:ascii="仿宋_GB2312" w:hAnsi="Times New Roman" w:eastAsia="仿宋_GB2312"/>
                <w:b/>
                <w:bCs/>
                <w:color w:val="333333"/>
                <w:kern w:val="0"/>
                <w:sz w:val="20"/>
                <w:szCs w:val="20"/>
              </w:rPr>
              <w:t>  </w:t>
            </w:r>
            <w:r>
              <w:rPr>
                <w:rFonts w:hint="eastAsia" w:ascii="宋体" w:hAnsi="宋体"/>
                <w:b/>
                <w:bCs/>
                <w:color w:val="333333"/>
                <w:kern w:val="0"/>
                <w:sz w:val="20"/>
                <w:szCs w:val="20"/>
              </w:rPr>
              <w:t>日</w:t>
            </w:r>
          </w:p>
        </w:tc>
      </w:tr>
    </w:tbl>
    <w:p>
      <w:pPr>
        <w:widowControl/>
        <w:spacing w:before="150" w:after="150"/>
        <w:ind w:left="150" w:right="150"/>
        <w:jc w:val="left"/>
        <w:rPr>
          <w:rFonts w:ascii="宋体"/>
          <w:b/>
          <w:bCs/>
          <w:color w:val="333333"/>
          <w:kern w:val="0"/>
          <w:sz w:val="20"/>
          <w:szCs w:val="20"/>
        </w:rPr>
      </w:pPr>
    </w:p>
    <w:p>
      <w:pPr>
        <w:widowControl/>
        <w:spacing w:before="150" w:after="150"/>
        <w:ind w:left="150" w:right="150"/>
        <w:jc w:val="left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注意事项：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ascii="仿宋_GB2312" w:hAnsi="Times New Roman" w:eastAsia="仿宋_GB2312"/>
          <w:b/>
          <w:bCs/>
          <w:color w:val="333333"/>
          <w:kern w:val="0"/>
          <w:sz w:val="20"/>
          <w:szCs w:val="20"/>
        </w:rPr>
        <w:t>1.</w:t>
      </w: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请报考者认真阅读说明后如实填写。报考者隐瞒有关情况或者提供虚假材料，录用主管机关有权取消报考者的录用资格，所造成的一切损失由报考者本人承担；</w:t>
      </w:r>
    </w:p>
    <w:p>
      <w:pPr>
        <w:widowControl/>
        <w:spacing w:before="150" w:after="150"/>
        <w:ind w:left="150" w:right="150"/>
        <w:jc w:val="left"/>
        <w:rPr>
          <w:rFonts w:ascii="Times New Roman" w:hAnsi="Times New Roman"/>
          <w:color w:val="333333"/>
          <w:kern w:val="0"/>
          <w:sz w:val="20"/>
          <w:szCs w:val="20"/>
        </w:rPr>
      </w:pPr>
      <w:r>
        <w:rPr>
          <w:rFonts w:ascii="仿宋_GB2312" w:hAnsi="Times New Roman" w:eastAsia="仿宋_GB2312"/>
          <w:b/>
          <w:bCs/>
          <w:color w:val="333333"/>
          <w:kern w:val="0"/>
          <w:sz w:val="20"/>
          <w:szCs w:val="20"/>
        </w:rPr>
        <w:t>2.</w:t>
      </w: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在“近期免冠照片”处插入近期免冠证件照，填好后按提示将此表电子文档上传至报名网站；</w:t>
      </w:r>
    </w:p>
    <w:p>
      <w:pPr>
        <w:widowControl/>
        <w:spacing w:before="150" w:after="150"/>
        <w:ind w:left="150" w:right="150"/>
        <w:jc w:val="left"/>
      </w:pPr>
      <w:r>
        <w:rPr>
          <w:rFonts w:ascii="仿宋_GB2312" w:hAnsi="Times New Roman" w:eastAsia="仿宋_GB2312"/>
          <w:b/>
          <w:bCs/>
          <w:color w:val="333333"/>
          <w:kern w:val="0"/>
          <w:sz w:val="20"/>
          <w:szCs w:val="20"/>
        </w:rPr>
        <w:t>3.</w:t>
      </w: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如有加页，面试审查时请</w:t>
      </w:r>
      <w:r>
        <w:rPr>
          <w:rFonts w:ascii="仿宋_GB2312" w:hAnsi="Times New Roman" w:eastAsia="仿宋_GB2312"/>
          <w:b/>
          <w:bCs/>
          <w:color w:val="333333"/>
          <w:kern w:val="0"/>
          <w:sz w:val="20"/>
          <w:szCs w:val="20"/>
        </w:rPr>
        <w:t>A4</w:t>
      </w:r>
      <w:r>
        <w:rPr>
          <w:rFonts w:hint="eastAsia" w:ascii="宋体" w:hAnsi="宋体"/>
          <w:b/>
          <w:bCs/>
          <w:color w:val="333333"/>
          <w:kern w:val="0"/>
          <w:sz w:val="20"/>
          <w:szCs w:val="20"/>
        </w:rPr>
        <w:t>纸双面打印。</w:t>
      </w:r>
      <w:bookmarkStart w:id="0" w:name="_GoBack"/>
      <w:bookmarkEnd w:id="0"/>
    </w:p>
    <w:p/>
    <w:sectPr>
      <w:headerReference r:id="rId3" w:type="default"/>
      <w:head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0CD"/>
    <w:rsid w:val="00084E6A"/>
    <w:rsid w:val="000B34B8"/>
    <w:rsid w:val="0018485C"/>
    <w:rsid w:val="002700CD"/>
    <w:rsid w:val="002B4FB3"/>
    <w:rsid w:val="00373E0E"/>
    <w:rsid w:val="004B1CF5"/>
    <w:rsid w:val="00586FE2"/>
    <w:rsid w:val="005D1766"/>
    <w:rsid w:val="00711083"/>
    <w:rsid w:val="00730887"/>
    <w:rsid w:val="00A238AF"/>
    <w:rsid w:val="00B31551"/>
    <w:rsid w:val="00C228B4"/>
    <w:rsid w:val="00C2600F"/>
    <w:rsid w:val="00CE021F"/>
    <w:rsid w:val="00D12704"/>
    <w:rsid w:val="00DD1FBD"/>
    <w:rsid w:val="00EE1B99"/>
    <w:rsid w:val="00FA2609"/>
    <w:rsid w:val="00FF2C1A"/>
    <w:rsid w:val="0B8612F5"/>
    <w:rsid w:val="15BB0203"/>
    <w:rsid w:val="24CB2E46"/>
    <w:rsid w:val="423A1AE5"/>
    <w:rsid w:val="5683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Header Char"/>
    <w:basedOn w:val="5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143</Words>
  <Characters>817</Characters>
  <Lines>0</Lines>
  <Paragraphs>0</Paragraphs>
  <TotalTime>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2019-06-18T09:02:00Z</dcterms:created>
  <dc:creator>Microsoft</dc:creator>
  <cp:lastModifiedBy>abc</cp:lastModifiedBy>
  <dcterms:modified xsi:type="dcterms:W3CDTF">2020-12-31T14:18:14Z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